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77E" w:rsidRPr="009A013C" w:rsidRDefault="00C0377E" w:rsidP="00C0377E">
      <w:pPr>
        <w:jc w:val="center"/>
        <w:rPr>
          <w:sz w:val="36"/>
          <w:szCs w:val="36"/>
        </w:rPr>
      </w:pPr>
      <w:r w:rsidRPr="009A013C">
        <w:rPr>
          <w:sz w:val="36"/>
          <w:szCs w:val="36"/>
        </w:rPr>
        <w:t>С</w:t>
      </w:r>
      <w:r w:rsidR="00882CC4" w:rsidRPr="009A013C">
        <w:rPr>
          <w:sz w:val="36"/>
          <w:szCs w:val="36"/>
        </w:rPr>
        <w:t xml:space="preserve">труктура и органы управления </w:t>
      </w:r>
      <w:r w:rsidR="00250C15">
        <w:rPr>
          <w:sz w:val="36"/>
          <w:szCs w:val="36"/>
        </w:rPr>
        <w:br/>
      </w:r>
      <w:r w:rsidR="00882CC4" w:rsidRPr="009A013C">
        <w:rPr>
          <w:sz w:val="36"/>
          <w:szCs w:val="36"/>
        </w:rPr>
        <w:t>МБУДО</w:t>
      </w:r>
      <w:r w:rsidRPr="009A013C">
        <w:rPr>
          <w:sz w:val="36"/>
          <w:szCs w:val="36"/>
        </w:rPr>
        <w:t xml:space="preserve"> «Рязанская городская станция юных натуралистов»</w:t>
      </w:r>
    </w:p>
    <w:p w:rsidR="00C0377E" w:rsidRDefault="00C0377E">
      <w:pPr>
        <w:rPr>
          <w:sz w:val="46"/>
        </w:rPr>
      </w:pPr>
    </w:p>
    <w:p w:rsidR="009A013C" w:rsidRDefault="004C12ED">
      <w:r>
        <w:rPr>
          <w:noProof/>
        </w:rPr>
        <w:pict>
          <v:roundrect id="_x0000_s1050" style="position:absolute;margin-left:131.7pt;margin-top:3.3pt;width:119.25pt;height:33.75pt;z-index:251649536" arcsize="10923f" fillcolor="#e36c0a [2409]" strokecolor="#c2d69b" strokeweight="1pt">
            <v:fill color2="#d6e3bc"/>
            <v:shadow on="t" type="perspective" color="#4e6128" opacity=".5" offset="1pt" offset2="-3pt"/>
            <v:textbox>
              <w:txbxContent>
                <w:p w:rsidR="00F5173C" w:rsidRDefault="00F5173C" w:rsidP="00F5173C">
                  <w:pPr>
                    <w:jc w:val="center"/>
                  </w:pPr>
                  <w:r>
                    <w:t>Учредитель</w:t>
                  </w:r>
                </w:p>
              </w:txbxContent>
            </v:textbox>
          </v:roundrect>
        </w:pict>
      </w:r>
    </w:p>
    <w:p w:rsidR="00F5173C" w:rsidRDefault="00F5173C"/>
    <w:p w:rsidR="00F5173C" w:rsidRDefault="004C12ED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2" type="#_x0000_t32" style="position:absolute;margin-left:189.45pt;margin-top:9.45pt;width:.75pt;height:32.25pt;z-index:251651584" o:connectortype="straight" strokeweight="2.25pt">
            <v:stroke startarrow="block" endarrow="block"/>
          </v:shape>
        </w:pict>
      </w:r>
    </w:p>
    <w:p w:rsidR="00F5173C" w:rsidRDefault="00F5173C"/>
    <w:p w:rsidR="00F5173C" w:rsidRDefault="004F1B59">
      <w:r>
        <w:rPr>
          <w:noProof/>
        </w:rPr>
        <w:pict>
          <v:roundrect id="_x0000_s1065" style="position:absolute;margin-left:284.7pt;margin-top:8.5pt;width:119.25pt;height:48.75pt;z-index:251663872" arcsize="10923f" fillcolor="#00b050" strokecolor="#c2d69b" strokeweight="1pt">
            <v:fill color2="#d6e3bc"/>
            <v:shadow on="t" type="perspective" color="#4e6128" opacity=".5" offset="1pt" offset2="-3pt"/>
            <v:textbox>
              <w:txbxContent>
                <w:p w:rsidR="006F6426" w:rsidRPr="00F5173C" w:rsidRDefault="006F6426" w:rsidP="006F642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Общее собрание трудового коллектива</w:t>
                  </w:r>
                </w:p>
              </w:txbxContent>
            </v:textbox>
          </v:roundrect>
        </w:pict>
      </w:r>
    </w:p>
    <w:p w:rsidR="00F5173C" w:rsidRDefault="004C12ED">
      <w:r>
        <w:rPr>
          <w:noProof/>
        </w:rPr>
        <w:pict>
          <v:roundrect id="_x0000_s1056" style="position:absolute;margin-left:-8.55pt;margin-top:.3pt;width:119.25pt;height:48.75pt;z-index:251655680" arcsize="10923f" fillcolor="#00b050" strokecolor="#c2d69b" strokeweight="1pt">
            <v:fill color2="#d6e3bc"/>
            <v:shadow on="t" type="perspective" color="#4e6128" opacity=".5" offset="1pt" offset2="-3pt"/>
            <v:textbox>
              <w:txbxContent>
                <w:p w:rsidR="00F5173C" w:rsidRPr="00F5173C" w:rsidRDefault="00F5173C" w:rsidP="00F5173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Педагогический совет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51" style="position:absolute;margin-left:131.7pt;margin-top:.3pt;width:119.25pt;height:33.75pt;z-index:251650560" arcsize="10923f" fillcolor="#c0504d [3205]" strokecolor="#c2d69b" strokeweight="1pt">
            <v:fill color2="#d6e3bc"/>
            <v:shadow on="t" type="perspective" color="#4e6128" opacity=".5" offset="1pt" offset2="-3pt"/>
            <v:textbox>
              <w:txbxContent>
                <w:p w:rsidR="00F5173C" w:rsidRDefault="00F5173C" w:rsidP="00F5173C">
                  <w:pPr>
                    <w:jc w:val="center"/>
                  </w:pPr>
                  <w:r>
                    <w:t>Директор</w:t>
                  </w:r>
                </w:p>
              </w:txbxContent>
            </v:textbox>
          </v:roundrect>
        </w:pict>
      </w:r>
    </w:p>
    <w:p w:rsidR="00F5173C" w:rsidRDefault="004F1B59">
      <w:r>
        <w:rPr>
          <w:noProof/>
        </w:rPr>
        <w:pict>
          <v:shape id="_x0000_s1058" type="#_x0000_t32" style="position:absolute;margin-left:110.7pt;margin-top:6.75pt;width:21pt;height:0;flip:x;z-index:251657728" o:connectortype="straight" strokeweight="2.25pt">
            <v:stroke startarrow="block" endarrow="block"/>
          </v:shape>
        </w:pict>
      </w:r>
      <w:r>
        <w:rPr>
          <w:noProof/>
        </w:rPr>
        <w:pict>
          <v:shape id="_x0000_s1066" type="#_x0000_t32" style="position:absolute;margin-left:250.95pt;margin-top:.75pt;width:33.75pt;height:0;flip:x;z-index:251664896" o:connectortype="straight" strokeweight="2.25pt">
            <v:stroke startarrow="block" endarrow="block"/>
          </v:shape>
        </w:pict>
      </w:r>
    </w:p>
    <w:p w:rsidR="00F5173C" w:rsidRDefault="004C12ED">
      <w:r>
        <w:rPr>
          <w:noProof/>
        </w:rPr>
        <w:pict>
          <v:shape id="_x0000_s1060" type="#_x0000_t32" style="position:absolute;margin-left:190.2pt;margin-top:6.45pt;width:0;height:83.25pt;z-index:251658752" o:connectortype="straight" strokeweight="2.25pt"/>
        </w:pict>
      </w:r>
    </w:p>
    <w:p w:rsidR="00F5173C" w:rsidRDefault="00F5173C"/>
    <w:p w:rsidR="00F5173C" w:rsidRDefault="004C12ED">
      <w:r>
        <w:rPr>
          <w:noProof/>
        </w:rPr>
        <w:pict>
          <v:shape id="_x0000_s1088" type="#_x0000_t32" style="position:absolute;margin-left:114.45pt;margin-top:259.75pt;width:180.75pt;height:3.75pt;z-index:251684352" o:connectortype="straight" strokeweight="2.25pt">
            <v:stroke startarrow="block" endarrow="block"/>
          </v:shape>
        </w:pict>
      </w:r>
      <w:r>
        <w:rPr>
          <w:noProof/>
        </w:rPr>
        <w:pict>
          <v:shape id="_x0000_s1087" type="#_x0000_t32" style="position:absolute;margin-left:52.95pt;margin-top:215.5pt;width:242.25pt;height:25.5pt;z-index:251683328" o:connectortype="straight" strokeweight="2.25pt">
            <v:stroke endarrow="block"/>
          </v:shape>
        </w:pict>
      </w:r>
      <w:r>
        <w:rPr>
          <w:noProof/>
        </w:rPr>
        <w:pict>
          <v:roundrect id="_x0000_s1077" style="position:absolute;margin-left:295.2pt;margin-top:235.35pt;width:119.25pt;height:48.75pt;z-index:251675136" arcsize="10923f" fillcolor="yellow" strokecolor="#c2d69b" strokeweight="1pt">
            <v:fill color2="#d6e3bc"/>
            <v:shadow on="t" type="perspective" color="#4e6128" opacity=".5" offset="1pt" offset2="-3pt"/>
            <v:textbox>
              <w:txbxContent>
                <w:p w:rsidR="007E7B71" w:rsidRPr="00F5173C" w:rsidRDefault="007E7B71" w:rsidP="007E7B7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Родители </w:t>
                  </w:r>
                  <w:r>
                    <w:rPr>
                      <w:sz w:val="20"/>
                      <w:szCs w:val="20"/>
                    </w:rPr>
                    <w:br/>
                    <w:t>(законные представители)</w:t>
                  </w:r>
                </w:p>
              </w:txbxContent>
            </v:textbox>
          </v:roundrect>
        </w:pict>
      </w:r>
      <w:r>
        <w:rPr>
          <w:noProof/>
        </w:rPr>
        <w:pict>
          <v:shape id="_x0000_s1085" type="#_x0000_t32" style="position:absolute;margin-left:52.95pt;margin-top:215.5pt;width:0;height:19.85pt;z-index:251682304" o:connectortype="straight" strokeweight="2.25pt">
            <v:stroke endarrow="block"/>
          </v:shape>
        </w:pict>
      </w:r>
      <w:r>
        <w:rPr>
          <w:noProof/>
        </w:rPr>
        <w:pict>
          <v:roundrect id="_x0000_s1069" style="position:absolute;margin-left:-4.8pt;margin-top:235.35pt;width:119.25pt;height:48.75pt;z-index:251667968" arcsize="10923f" fillcolor="yellow" strokecolor="#c2d69b" strokeweight="1pt">
            <v:fill color2="#d6e3bc"/>
            <v:shadow on="t" type="perspective" color="#4e6128" opacity=".5" offset="1pt" offset2="-3pt"/>
            <v:textbox>
              <w:txbxContent>
                <w:p w:rsidR="007E7B71" w:rsidRPr="00F5173C" w:rsidRDefault="007E7B71" w:rsidP="007E7B7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Учащиеся</w:t>
                  </w:r>
                </w:p>
              </w:txbxContent>
            </v:textbox>
          </v:roundrect>
        </w:pict>
      </w:r>
      <w:r>
        <w:rPr>
          <w:noProof/>
        </w:rPr>
        <w:pict>
          <v:shape id="_x0000_s1084" type="#_x0000_t32" style="position:absolute;margin-left:110.7pt;margin-top:126.25pt;width:184.5pt;height:56.25pt;flip:y;z-index:251681280" o:connectortype="straight" strokeweight="2.25pt">
            <v:stroke startarrow="block" endarrow="block"/>
          </v:shape>
        </w:pict>
      </w:r>
      <w:r>
        <w:rPr>
          <w:noProof/>
        </w:rPr>
        <w:pict>
          <v:shape id="_x0000_s1083" type="#_x0000_t32" style="position:absolute;margin-left:52.95pt;margin-top:143.85pt;width:0;height:18.75pt;z-index:251680256" o:connectortype="straight" strokeweight="2.25pt">
            <v:stroke endarrow="block"/>
          </v:shape>
        </w:pict>
      </w:r>
      <w:r>
        <w:rPr>
          <w:noProof/>
        </w:rPr>
        <w:pict>
          <v:roundrect id="_x0000_s1073" style="position:absolute;margin-left:-8.55pt;margin-top:162.6pt;width:119.25pt;height:48.75pt;z-index:251672064" arcsize="10923f" fillcolor="yellow" strokecolor="#c2d69b" strokeweight="1pt">
            <v:fill color2="#d6e3bc"/>
            <v:shadow on="t" type="perspective" color="#4e6128" opacity=".5" offset="1pt" offset2="-3pt"/>
            <v:textbox>
              <w:txbxContent>
                <w:p w:rsidR="007E7B71" w:rsidRPr="00F5173C" w:rsidRDefault="007E7B71" w:rsidP="007E7B7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Педагоги дополнительного образования</w:t>
                  </w:r>
                </w:p>
              </w:txbxContent>
            </v:textbox>
          </v:roundrect>
        </w:pict>
      </w:r>
      <w:r>
        <w:rPr>
          <w:noProof/>
        </w:rPr>
        <w:pict>
          <v:shape id="_x0000_s1082" type="#_x0000_t32" style="position:absolute;margin-left:48.45pt;margin-top:70.35pt;width:.75pt;height:24.75pt;z-index:251679232" o:connectortype="straight" strokeweight="2.25pt">
            <v:stroke endarrow="block"/>
          </v:shape>
        </w:pict>
      </w:r>
      <w:r>
        <w:rPr>
          <w:noProof/>
        </w:rPr>
        <w:pict>
          <v:shape id="_x0000_s1072" type="#_x0000_t32" style="position:absolute;margin-left:354.45pt;margin-top:70.35pt;width:0;height:24.75pt;z-index:251671040" o:connectortype="straight" strokeweight="2.25pt">
            <v:stroke endarrow="block"/>
          </v:shape>
        </w:pict>
      </w:r>
      <w:r>
        <w:rPr>
          <w:noProof/>
        </w:rPr>
        <w:pict>
          <v:shape id="_x0000_s1071" type="#_x0000_t32" style="position:absolute;margin-left:114.45pt;margin-top:62.1pt;width:24.75pt;height:19.5pt;z-index:251670016" o:connectortype="straight" strokeweight="2.25pt">
            <v:stroke startarrow="block" endarrow="block"/>
          </v:shape>
        </w:pict>
      </w:r>
      <w:r>
        <w:rPr>
          <w:noProof/>
        </w:rPr>
        <w:pict>
          <v:shape id="_x0000_s1070" type="#_x0000_t32" style="position:absolute;margin-left:258.45pt;margin-top:62.1pt;width:30.75pt;height:25.5pt;flip:y;z-index:251668992" o:connectortype="straight" strokeweight="2.25pt">
            <v:stroke startarrow="block" endarrow="block"/>
          </v:shape>
        </w:pict>
      </w:r>
      <w:r>
        <w:rPr>
          <w:noProof/>
        </w:rPr>
        <w:pict>
          <v:roundrect id="_x0000_s1068" style="position:absolute;margin-left:295.2pt;margin-top:95.1pt;width:119.25pt;height:48.75pt;z-index:251666944" arcsize="10923f" fillcolor="yellow" strokecolor="#c2d69b" strokeweight="1pt">
            <v:fill color2="#d6e3bc"/>
            <v:shadow on="t" type="perspective" color="#4e6128" opacity=".5" offset="1pt" offset2="-3pt"/>
            <v:textbox>
              <w:txbxContent>
                <w:p w:rsidR="007E7B71" w:rsidRPr="00F5173C" w:rsidRDefault="007E7B71" w:rsidP="007E7B7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Технический обслуживающий персонал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54" style="position:absolute;margin-left:289.2pt;margin-top:21.6pt;width:119.25pt;height:48.75pt;z-index:251653632" arcsize="10923f" fillcolor="#00b0f0" strokecolor="#c2d69b" strokeweight="1pt">
            <v:fill color2="#d6e3bc"/>
            <v:shadow on="t" type="perspective" color="#4e6128" opacity=".5" offset="1pt" offset2="-3pt"/>
            <v:textbox>
              <w:txbxContent>
                <w:p w:rsidR="00F5173C" w:rsidRPr="00F5173C" w:rsidRDefault="00F5173C" w:rsidP="00F5173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Заместитель </w:t>
                  </w:r>
                  <w:r w:rsidRPr="00F5173C">
                    <w:rPr>
                      <w:sz w:val="20"/>
                      <w:szCs w:val="20"/>
                    </w:rPr>
                    <w:t xml:space="preserve">директора по </w:t>
                  </w:r>
                  <w:r>
                    <w:rPr>
                      <w:sz w:val="20"/>
                      <w:szCs w:val="20"/>
                    </w:rPr>
                    <w:t>административно-хозяйственной  работе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55" style="position:absolute;margin-left:139.2pt;margin-top:65.85pt;width:119.25pt;height:48.75pt;z-index:251654656" arcsize="10923f" fillcolor="#00b0f0" strokecolor="#c2d69b" strokeweight="1pt">
            <v:fill color2="#d6e3bc"/>
            <v:shadow on="t" type="perspective" color="#4e6128" opacity=".5" offset="1pt" offset2="-3pt"/>
            <v:textbox>
              <w:txbxContent>
                <w:p w:rsidR="00F5173C" w:rsidRPr="00F5173C" w:rsidRDefault="000A765A" w:rsidP="00F5173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Руководитель</w:t>
                  </w:r>
                  <w:r w:rsidR="00F5173C">
                    <w:rPr>
                      <w:sz w:val="20"/>
                      <w:szCs w:val="20"/>
                    </w:rPr>
                    <w:t xml:space="preserve"> лабораторией</w:t>
                  </w:r>
                </w:p>
              </w:txbxContent>
            </v:textbox>
          </v:roundrect>
        </w:pict>
      </w:r>
      <w:r>
        <w:rPr>
          <w:noProof/>
        </w:rPr>
        <w:pict>
          <v:shape id="_x0000_s1062" type="#_x0000_t32" style="position:absolute;margin-left:190.2pt;margin-top:42.6pt;width:99pt;height:0;z-index:251660800" o:connectortype="straight" strokeweight="2.25pt">
            <v:stroke endarrow="block"/>
          </v:shape>
        </w:pict>
      </w:r>
      <w:r>
        <w:rPr>
          <w:noProof/>
        </w:rPr>
        <w:pict>
          <v:shape id="_x0000_s1061" type="#_x0000_t32" style="position:absolute;margin-left:114.45pt;margin-top:42.6pt;width:75pt;height:0;flip:x;z-index:251659776" o:connectortype="straight" strokeweight="2.25pt">
            <v:stroke endarrow="block"/>
          </v:shape>
        </w:pict>
      </w:r>
      <w:r>
        <w:rPr>
          <w:noProof/>
        </w:rPr>
        <w:pict>
          <v:roundrect id="_x0000_s1057" style="position:absolute;margin-left:-8.55pt;margin-top:95.1pt;width:119.25pt;height:48.75pt;z-index:251656704" arcsize="10923f" fillcolor="yellow" strokecolor="#c2d69b" strokeweight="1pt">
            <v:fill color2="#d6e3bc"/>
            <v:shadow on="t" type="perspective" color="#4e6128" opacity=".5" offset="1pt" offset2="-3pt"/>
            <v:textbox>
              <w:txbxContent>
                <w:p w:rsidR="00F5173C" w:rsidRPr="00F5173C" w:rsidRDefault="00F5173C" w:rsidP="00F5173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Методист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53" style="position:absolute;margin-left:-4.8pt;margin-top:21.6pt;width:119.25pt;height:48.75pt;z-index:251652608" arcsize="10923f" fillcolor="#00b0f0" strokecolor="#c2d69b" strokeweight="1pt">
            <v:fill color2="#d6e3bc"/>
            <v:shadow on="t" type="perspective" color="#4e6128" opacity=".5" offset="1pt" offset2="-3pt"/>
            <v:textbox>
              <w:txbxContent>
                <w:p w:rsidR="00F5173C" w:rsidRPr="00F5173C" w:rsidRDefault="00AF5BA3" w:rsidP="00F5173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Заместитель </w:t>
                  </w:r>
                  <w:r w:rsidR="00F5173C" w:rsidRPr="00F5173C">
                    <w:rPr>
                      <w:sz w:val="20"/>
                      <w:szCs w:val="20"/>
                    </w:rPr>
                    <w:t>директора по учебно-воспитательной</w:t>
                  </w:r>
                  <w:r w:rsidR="00F5173C">
                    <w:rPr>
                      <w:sz w:val="20"/>
                      <w:szCs w:val="20"/>
                    </w:rPr>
                    <w:t xml:space="preserve"> работе</w:t>
                  </w:r>
                </w:p>
              </w:txbxContent>
            </v:textbox>
          </v:roundrect>
        </w:pict>
      </w:r>
    </w:p>
    <w:sectPr w:rsidR="00F5173C" w:rsidSect="00576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C0377E"/>
    <w:rsid w:val="000A765A"/>
    <w:rsid w:val="00182E1A"/>
    <w:rsid w:val="00250C15"/>
    <w:rsid w:val="004C12ED"/>
    <w:rsid w:val="004F1B59"/>
    <w:rsid w:val="005762F4"/>
    <w:rsid w:val="00677DC1"/>
    <w:rsid w:val="006F6426"/>
    <w:rsid w:val="007E7B71"/>
    <w:rsid w:val="00882CC4"/>
    <w:rsid w:val="008F5C36"/>
    <w:rsid w:val="009A013C"/>
    <w:rsid w:val="00AF5BA3"/>
    <w:rsid w:val="00BC63A0"/>
    <w:rsid w:val="00C0377E"/>
    <w:rsid w:val="00EF2802"/>
    <w:rsid w:val="00F51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enu v:ext="edit" fillcolor="#00b0f0"/>
    </o:shapedefaults>
    <o:shapelayout v:ext="edit">
      <o:idmap v:ext="edit" data="1"/>
      <o:rules v:ext="edit">
        <o:r id="V:Rule16" type="connector" idref="#_x0000_s1082"/>
        <o:r id="V:Rule17" type="connector" idref="#_x0000_s1060"/>
        <o:r id="V:Rule18" type="connector" idref="#_x0000_s1083"/>
        <o:r id="V:Rule19" type="connector" idref="#_x0000_s1072"/>
        <o:r id="V:Rule20" type="connector" idref="#_x0000_s1084"/>
        <o:r id="V:Rule21" type="connector" idref="#_x0000_s1087"/>
        <o:r id="V:Rule22" type="connector" idref="#_x0000_s1062"/>
        <o:r id="V:Rule23" type="connector" idref="#_x0000_s1058"/>
        <o:r id="V:Rule24" type="connector" idref="#_x0000_s1066"/>
        <o:r id="V:Rule25" type="connector" idref="#_x0000_s1052"/>
        <o:r id="V:Rule26" type="connector" idref="#_x0000_s1088"/>
        <o:r id="V:Rule27" type="connector" idref="#_x0000_s1071"/>
        <o:r id="V:Rule28" type="connector" idref="#_x0000_s1085"/>
        <o:r id="V:Rule29" type="connector" idref="#_x0000_s1061"/>
        <o:r id="V:Rule30" type="connector" idref="#_x0000_s107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2F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50C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50C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Структура и органы управления МБОУ ДОД «Рязанская городская станция юных натуралистов»</vt:lpstr>
    </vt:vector>
  </TitlesOfParts>
  <Company>Microsoft</Company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 органы управления МБОУ ДОД «Рязанская городская станция юных натуралистов»</dc:title>
  <dc:creator>user</dc:creator>
  <cp:lastModifiedBy>РГСЮН</cp:lastModifiedBy>
  <cp:revision>5</cp:revision>
  <dcterms:created xsi:type="dcterms:W3CDTF">2021-04-13T06:53:00Z</dcterms:created>
  <dcterms:modified xsi:type="dcterms:W3CDTF">2021-04-13T07:08:00Z</dcterms:modified>
</cp:coreProperties>
</file>